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8D" w:rsidRPr="0022481A" w:rsidRDefault="007F228D" w:rsidP="007F228D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Titel Scholing: </w:t>
      </w:r>
      <w:r w:rsidRPr="0022481A">
        <w:rPr>
          <w:rFonts w:ascii="Times New Roman" w:hAnsi="Times New Roman" w:cs="Times New Roman"/>
          <w:b/>
        </w:rPr>
        <w:t>‘Voorkomen van Ernstige Psychische Stoornissen’</w:t>
      </w:r>
    </w:p>
    <w:p w:rsidR="007F228D" w:rsidRPr="00B934D7" w:rsidRDefault="007F228D" w:rsidP="007F228D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Pr="00B934D7">
        <w:rPr>
          <w:rFonts w:ascii="Times New Roman" w:hAnsi="Times New Roman" w:cs="Times New Roman"/>
        </w:rPr>
        <w:t>16 mei Den Bosch, Reinier van Arkel</w:t>
      </w:r>
    </w:p>
    <w:p w:rsidR="007F228D" w:rsidRPr="00B934D7" w:rsidRDefault="007F228D" w:rsidP="007F22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</w:rPr>
      </w:pPr>
      <w:r w:rsidRPr="00B934D7">
        <w:rPr>
          <w:rFonts w:ascii="Times New Roman" w:hAnsi="Times New Roman" w:cs="Times New Roman"/>
        </w:rPr>
        <w:t>11 juni Venray, Vincent van Gogh Instituut</w:t>
      </w:r>
    </w:p>
    <w:p w:rsidR="007F228D" w:rsidRPr="00B934D7" w:rsidRDefault="007F228D" w:rsidP="007F228D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7F228D" w:rsidRPr="00B934D7" w:rsidRDefault="007F228D" w:rsidP="007F228D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934D7">
        <w:rPr>
          <w:rFonts w:ascii="Times New Roman" w:hAnsi="Times New Roman" w:cs="Times New Roman"/>
          <w:b/>
        </w:rPr>
        <w:t>Programma 16 mei</w:t>
      </w:r>
      <w:r w:rsidRPr="00B934D7">
        <w:rPr>
          <w:rFonts w:ascii="Times New Roman" w:hAnsi="Times New Roman" w:cs="Times New Roman"/>
        </w:rPr>
        <w:t>: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13.30 – 13.35 </w:t>
      </w:r>
      <w:r w:rsidRPr="00B934D7">
        <w:rPr>
          <w:rFonts w:ascii="Times New Roman" w:hAnsi="Times New Roman" w:cs="Times New Roman"/>
          <w:color w:val="000000"/>
        </w:rPr>
        <w:tab/>
        <w:t>Opening door Paul vd Heijden --&gt; aanleiding; APOLO</w:t>
      </w:r>
    </w:p>
    <w:p w:rsidR="007F228D" w:rsidRPr="00B934D7" w:rsidRDefault="007F228D" w:rsidP="007F228D">
      <w:pPr>
        <w:pStyle w:val="Tekstzonderopmaak"/>
        <w:spacing w:after="100" w:afterAutospacing="1"/>
        <w:ind w:left="1410" w:hanging="1410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13.35 – 13.50 </w:t>
      </w:r>
      <w:r w:rsidRPr="00B934D7">
        <w:rPr>
          <w:rFonts w:ascii="Times New Roman" w:hAnsi="Times New Roman" w:cs="Times New Roman"/>
          <w:color w:val="000000"/>
        </w:rPr>
        <w:tab/>
        <w:t xml:space="preserve">Tom van Mierlo, psychiater, Raad van Bestuur --&gt; koppeling meerjaren beleidsplan Reinier van Arkel 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13.50 – 14.20 </w:t>
      </w:r>
      <w:r w:rsidRPr="00B934D7">
        <w:rPr>
          <w:rFonts w:ascii="Times New Roman" w:hAnsi="Times New Roman" w:cs="Times New Roman"/>
          <w:color w:val="000000"/>
        </w:rPr>
        <w:tab/>
        <w:t>Sophie Leijdesdorff --&gt; hoe bereik je kwetsbare jongeren (@Ease)</w:t>
      </w:r>
    </w:p>
    <w:p w:rsidR="007F228D" w:rsidRPr="00B934D7" w:rsidRDefault="007F228D" w:rsidP="007F228D">
      <w:pPr>
        <w:pStyle w:val="Tekstzonderopmaak"/>
        <w:spacing w:after="100" w:afterAutospacing="1"/>
        <w:ind w:left="1410" w:hanging="1410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14.20 – 14.50 </w:t>
      </w:r>
      <w:r w:rsidRPr="00B934D7">
        <w:rPr>
          <w:rFonts w:ascii="Times New Roman" w:hAnsi="Times New Roman" w:cs="Times New Roman"/>
          <w:color w:val="000000"/>
        </w:rPr>
        <w:tab/>
        <w:t>Odilia Laceulle --&gt; ontwikkelingspsychopathologie: mogelijke ontwikkelingslijnen naar psychische stoornissen</w:t>
      </w:r>
    </w:p>
    <w:p w:rsidR="007F228D" w:rsidRPr="00B934D7" w:rsidRDefault="007F228D" w:rsidP="007F228D">
      <w:pPr>
        <w:pStyle w:val="Tekstzonderopmaak"/>
        <w:spacing w:after="100" w:afterAutospacing="1"/>
        <w:ind w:left="1410" w:hanging="1410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14.50 – 15.20 </w:t>
      </w:r>
      <w:r w:rsidRPr="00B934D7">
        <w:rPr>
          <w:rFonts w:ascii="Times New Roman" w:hAnsi="Times New Roman" w:cs="Times New Roman"/>
          <w:color w:val="000000"/>
        </w:rPr>
        <w:tab/>
        <w:t xml:space="preserve">Daan Creemers --&gt; preventie en vroegdetectie van suicidaliteit en depressie 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15.20 – 15.40 </w:t>
      </w:r>
      <w:r w:rsidRPr="00B934D7">
        <w:rPr>
          <w:rFonts w:ascii="Times New Roman" w:hAnsi="Times New Roman" w:cs="Times New Roman"/>
          <w:color w:val="000000"/>
        </w:rPr>
        <w:tab/>
        <w:t>pauze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15.40 – 16.10  </w:t>
      </w:r>
      <w:r w:rsidRPr="00B934D7">
        <w:rPr>
          <w:rFonts w:ascii="Times New Roman" w:hAnsi="Times New Roman" w:cs="Times New Roman"/>
          <w:color w:val="000000"/>
        </w:rPr>
        <w:tab/>
        <w:t>Niek Hayen --&gt; vroegdetectie en interventie bij psychose spectrum stoornissen</w:t>
      </w:r>
    </w:p>
    <w:p w:rsidR="007F228D" w:rsidRPr="00B934D7" w:rsidRDefault="007F228D" w:rsidP="007F228D">
      <w:pPr>
        <w:pStyle w:val="Tekstzonderopmaak"/>
        <w:spacing w:after="100" w:afterAutospacing="1"/>
        <w:ind w:left="1410" w:hanging="1410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16.10 – 16.40 </w:t>
      </w:r>
      <w:r w:rsidRPr="00B934D7">
        <w:rPr>
          <w:rFonts w:ascii="Times New Roman" w:hAnsi="Times New Roman" w:cs="Times New Roman"/>
          <w:color w:val="000000"/>
        </w:rPr>
        <w:tab/>
        <w:t>APOLO onderzoeksteam --&gt; vroegdetectie en preventie van PS en eerste resultaten van APOLO</w:t>
      </w:r>
    </w:p>
    <w:p w:rsidR="007F228D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16.40 – 17.00 </w:t>
      </w:r>
      <w:r w:rsidRPr="00B934D7">
        <w:rPr>
          <w:rFonts w:ascii="Times New Roman" w:hAnsi="Times New Roman" w:cs="Times New Roman"/>
          <w:color w:val="000000"/>
        </w:rPr>
        <w:tab/>
        <w:t>Discussie: implicaties voor de praktijk/Vragen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17.00 – 17.30 </w:t>
      </w:r>
      <w:r w:rsidRPr="00B934D7">
        <w:rPr>
          <w:rFonts w:ascii="Times New Roman" w:hAnsi="Times New Roman" w:cs="Times New Roman"/>
          <w:color w:val="000000"/>
        </w:rPr>
        <w:tab/>
        <w:t>Netwerkborrel</w:t>
      </w:r>
    </w:p>
    <w:p w:rsidR="007F228D" w:rsidRPr="00B934D7" w:rsidRDefault="007F228D" w:rsidP="007F228D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934D7">
        <w:rPr>
          <w:rFonts w:ascii="Times New Roman" w:hAnsi="Times New Roman" w:cs="Times New Roman"/>
          <w:b/>
        </w:rPr>
        <w:t>Programma 11 juni</w:t>
      </w:r>
      <w:r w:rsidRPr="00B934D7">
        <w:rPr>
          <w:rFonts w:ascii="Times New Roman" w:hAnsi="Times New Roman" w:cs="Times New Roman"/>
        </w:rPr>
        <w:t>: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13.30 – 13.35 </w:t>
      </w:r>
      <w:r w:rsidRPr="00B934D7">
        <w:rPr>
          <w:rFonts w:ascii="Times New Roman" w:hAnsi="Times New Roman" w:cs="Times New Roman"/>
          <w:color w:val="000000"/>
        </w:rPr>
        <w:tab/>
        <w:t>Opening door Nina Verduijn --&gt; aanleiding; APOLO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13.35 – 14.05 </w:t>
      </w:r>
      <w:r w:rsidRPr="00B934D7">
        <w:rPr>
          <w:rFonts w:ascii="Times New Roman" w:hAnsi="Times New Roman" w:cs="Times New Roman"/>
          <w:color w:val="000000"/>
        </w:rPr>
        <w:tab/>
        <w:t>Sophie Leijdesdorff --&gt; hoe bereik je kwetsbare jongeren (@Ease)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14.05 – 14.20 </w:t>
      </w:r>
      <w:r w:rsidRPr="00B934D7">
        <w:rPr>
          <w:rFonts w:ascii="Times New Roman" w:hAnsi="Times New Roman" w:cs="Times New Roman"/>
          <w:color w:val="000000"/>
        </w:rPr>
        <w:tab/>
        <w:t xml:space="preserve">Jolande Tijhuis, Raad van Bestuur --&gt; koppeling meerjaren beleidsplan VvGI </w:t>
      </w:r>
    </w:p>
    <w:p w:rsidR="007F228D" w:rsidRPr="00B934D7" w:rsidRDefault="007F228D" w:rsidP="007F228D">
      <w:pPr>
        <w:pStyle w:val="Tekstzonderopmaak"/>
        <w:spacing w:after="100" w:afterAutospacing="1"/>
        <w:ind w:left="1410" w:hanging="1410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14.20 – 14.50 </w:t>
      </w:r>
      <w:r w:rsidRPr="00B934D7">
        <w:rPr>
          <w:rFonts w:ascii="Times New Roman" w:hAnsi="Times New Roman" w:cs="Times New Roman"/>
          <w:color w:val="000000"/>
        </w:rPr>
        <w:tab/>
        <w:t>Marcel van Aken --&gt; ontwikkelingspsychopathologie: mogelijke ontwikkelingslijnen naar psychische stoornissen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14.50 – 15.20 </w:t>
      </w:r>
      <w:r w:rsidRPr="00B934D7">
        <w:rPr>
          <w:rFonts w:ascii="Times New Roman" w:hAnsi="Times New Roman" w:cs="Times New Roman"/>
          <w:color w:val="000000"/>
        </w:rPr>
        <w:tab/>
        <w:t xml:space="preserve">Sanne Rasing --&gt; preventie en vroegdetectie van suicidaliteit en depressie 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15.20 – 15.40 </w:t>
      </w:r>
      <w:r w:rsidRPr="00B934D7">
        <w:rPr>
          <w:rFonts w:ascii="Times New Roman" w:hAnsi="Times New Roman" w:cs="Times New Roman"/>
          <w:color w:val="000000"/>
        </w:rPr>
        <w:tab/>
        <w:t>pauze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15.40 – 16.10  </w:t>
      </w:r>
      <w:r w:rsidRPr="00B934D7">
        <w:rPr>
          <w:rFonts w:ascii="Times New Roman" w:hAnsi="Times New Roman" w:cs="Times New Roman"/>
          <w:color w:val="000000"/>
        </w:rPr>
        <w:tab/>
        <w:t>Niek Hayen --&gt; vroegdetectie en interventie bij psychose spectrum stoornissen</w:t>
      </w:r>
    </w:p>
    <w:p w:rsidR="007F228D" w:rsidRPr="00B934D7" w:rsidRDefault="007F228D" w:rsidP="007F228D">
      <w:pPr>
        <w:pStyle w:val="Tekstzonderopmaak"/>
        <w:spacing w:after="100" w:afterAutospacing="1"/>
        <w:ind w:left="1410" w:hanging="1410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16.10 – 16.40 </w:t>
      </w:r>
      <w:r w:rsidRPr="00B934D7">
        <w:rPr>
          <w:rFonts w:ascii="Times New Roman" w:hAnsi="Times New Roman" w:cs="Times New Roman"/>
          <w:color w:val="000000"/>
        </w:rPr>
        <w:tab/>
        <w:t>APOLO onderzoeksteam --&gt; vroegdetectie en preventie van PS en eerste resultaten van APOLO</w:t>
      </w:r>
    </w:p>
    <w:p w:rsidR="007F228D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 xml:space="preserve">16.40 – 17.00 </w:t>
      </w:r>
      <w:r w:rsidRPr="00B934D7">
        <w:rPr>
          <w:rFonts w:ascii="Times New Roman" w:hAnsi="Times New Roman" w:cs="Times New Roman"/>
          <w:color w:val="000000"/>
        </w:rPr>
        <w:tab/>
        <w:t>Discussie: implicaties voor de praktijk/Vragen</w:t>
      </w:r>
    </w:p>
    <w:p w:rsidR="007F228D" w:rsidRPr="00B934D7" w:rsidRDefault="007F228D" w:rsidP="007F228D">
      <w:pPr>
        <w:pStyle w:val="Tekstzonderopmaak"/>
        <w:spacing w:after="100" w:afterAutospacing="1"/>
        <w:contextualSpacing/>
        <w:rPr>
          <w:rFonts w:ascii="Times New Roman" w:hAnsi="Times New Roman" w:cs="Times New Roman"/>
          <w:color w:val="000000"/>
        </w:rPr>
      </w:pPr>
      <w:r w:rsidRPr="00B934D7">
        <w:rPr>
          <w:rFonts w:ascii="Times New Roman" w:hAnsi="Times New Roman" w:cs="Times New Roman"/>
          <w:color w:val="000000"/>
        </w:rPr>
        <w:t>17.00 – 17.30</w:t>
      </w:r>
      <w:r w:rsidRPr="00B934D7">
        <w:rPr>
          <w:rFonts w:ascii="Times New Roman" w:hAnsi="Times New Roman" w:cs="Times New Roman"/>
          <w:color w:val="000000"/>
        </w:rPr>
        <w:tab/>
        <w:t>Netwerkborrel</w:t>
      </w:r>
    </w:p>
    <w:p w:rsidR="00E656BD" w:rsidRPr="00DA1E00" w:rsidRDefault="00E656BD" w:rsidP="00DA1E00">
      <w:bookmarkStart w:id="0" w:name="_GoBack"/>
      <w:bookmarkEnd w:id="0"/>
    </w:p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8D"/>
    <w:rsid w:val="000F15E2"/>
    <w:rsid w:val="001D0F50"/>
    <w:rsid w:val="002F024C"/>
    <w:rsid w:val="003A6CDD"/>
    <w:rsid w:val="00661D81"/>
    <w:rsid w:val="00735856"/>
    <w:rsid w:val="007426B1"/>
    <w:rsid w:val="007F228D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28D"/>
    <w:pPr>
      <w:spacing w:after="160" w:line="259" w:lineRule="auto"/>
    </w:pPr>
    <w:rPr>
      <w:rFonts w:asciiTheme="minorHAnsi" w:hAnsiTheme="minorHAnsi" w:cstheme="minorBid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 w:after="0" w:line="240" w:lineRule="auto"/>
      <w:outlineLvl w:val="0"/>
    </w:pPr>
    <w:rPr>
      <w:rFonts w:ascii="Trebuchet MS" w:eastAsia="MS ????" w:hAnsi="Trebuchet MS" w:cs="Times New Roman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 w:after="0" w:line="240" w:lineRule="auto"/>
      <w:ind w:firstLine="709"/>
      <w:outlineLvl w:val="1"/>
    </w:pPr>
    <w:rPr>
      <w:rFonts w:ascii="Trebuchet MS" w:eastAsia="MS ????" w:hAnsi="Trebuchet MS" w:cs="Times New Roman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 w:line="240" w:lineRule="auto"/>
      <w:contextualSpacing/>
    </w:pPr>
    <w:rPr>
      <w:rFonts w:ascii="Trebuchet MS" w:eastAsia="MS ????" w:hAnsi="Trebuchet MS" w:cs="Times New Roman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  <w:spacing w:after="0" w:line="240" w:lineRule="auto"/>
    </w:pPr>
    <w:rPr>
      <w:rFonts w:ascii="Trebuchet MS" w:eastAsia="MS ????" w:hAnsi="Trebuchet MS" w:cs="Times New Roman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pPr>
      <w:spacing w:after="0" w:line="240" w:lineRule="auto"/>
    </w:pPr>
    <w:rPr>
      <w:rFonts w:ascii="Trebuchet MS" w:hAnsi="Trebuchet MS" w:cs="Times New Roman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spacing w:after="0" w:line="240" w:lineRule="auto"/>
      <w:ind w:left="720"/>
      <w:contextualSpacing/>
    </w:pPr>
    <w:rPr>
      <w:rFonts w:ascii="Trebuchet MS" w:hAnsi="Trebuchet MS" w:cs="Times New Roman"/>
      <w:sz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F228D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F228D"/>
    <w:rPr>
      <w:rFonts w:ascii="Calibri" w:hAnsi="Calibri" w:cs="Calibri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28D"/>
    <w:pPr>
      <w:spacing w:after="160" w:line="259" w:lineRule="auto"/>
    </w:pPr>
    <w:rPr>
      <w:rFonts w:asciiTheme="minorHAnsi" w:hAnsiTheme="minorHAnsi" w:cstheme="minorBid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 w:after="0" w:line="240" w:lineRule="auto"/>
      <w:outlineLvl w:val="0"/>
    </w:pPr>
    <w:rPr>
      <w:rFonts w:ascii="Trebuchet MS" w:eastAsia="MS ????" w:hAnsi="Trebuchet MS" w:cs="Times New Roman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 w:after="0" w:line="240" w:lineRule="auto"/>
      <w:ind w:firstLine="709"/>
      <w:outlineLvl w:val="1"/>
    </w:pPr>
    <w:rPr>
      <w:rFonts w:ascii="Trebuchet MS" w:eastAsia="MS ????" w:hAnsi="Trebuchet MS" w:cs="Times New Roman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 w:line="240" w:lineRule="auto"/>
      <w:contextualSpacing/>
    </w:pPr>
    <w:rPr>
      <w:rFonts w:ascii="Trebuchet MS" w:eastAsia="MS ????" w:hAnsi="Trebuchet MS" w:cs="Times New Roman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  <w:spacing w:after="0" w:line="240" w:lineRule="auto"/>
    </w:pPr>
    <w:rPr>
      <w:rFonts w:ascii="Trebuchet MS" w:eastAsia="MS ????" w:hAnsi="Trebuchet MS" w:cs="Times New Roman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pPr>
      <w:spacing w:after="0" w:line="240" w:lineRule="auto"/>
    </w:pPr>
    <w:rPr>
      <w:rFonts w:ascii="Trebuchet MS" w:hAnsi="Trebuchet MS" w:cs="Times New Roman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spacing w:after="0" w:line="240" w:lineRule="auto"/>
      <w:ind w:left="720"/>
      <w:contextualSpacing/>
    </w:pPr>
    <w:rPr>
      <w:rFonts w:ascii="Trebuchet MS" w:hAnsi="Trebuchet MS" w:cs="Times New Roman"/>
      <w:sz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F228D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F228D"/>
    <w:rPr>
      <w:rFonts w:ascii="Calibri" w:hAnsi="Calibri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7056C603.dotm</Template>
  <TotalTime>1</TotalTime>
  <Pages>1</Pages>
  <Words>238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1</cp:revision>
  <dcterms:created xsi:type="dcterms:W3CDTF">2019-04-03T11:53:00Z</dcterms:created>
  <dcterms:modified xsi:type="dcterms:W3CDTF">2019-04-03T11:54:00Z</dcterms:modified>
</cp:coreProperties>
</file>